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76F06" w:rsidRDefault="00A103A0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Dalhousie Science Society Council Meeting</w:t>
      </w:r>
    </w:p>
    <w:p w14:paraId="00000002" w14:textId="77777777" w:rsidR="00F76F06" w:rsidRDefault="00A103A0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 March 2020, 7:00PM - Council Chambers Dalhousie Student Union Building</w:t>
      </w:r>
    </w:p>
    <w:p w14:paraId="00000003" w14:textId="77777777" w:rsidR="00F76F06" w:rsidRDefault="00A103A0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00000004" w14:textId="77777777" w:rsidR="00F76F06" w:rsidRDefault="00A103A0">
      <w:pPr>
        <w:tabs>
          <w:tab w:val="right" w:pos="9360"/>
        </w:tabs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Chair: Sandra Sunil</w:t>
      </w:r>
    </w:p>
    <w:p w14:paraId="00000005" w14:textId="77777777" w:rsidR="00F76F06" w:rsidRDefault="00F76F06">
      <w:pPr>
        <w:tabs>
          <w:tab w:val="right" w:pos="9360"/>
        </w:tabs>
        <w:rPr>
          <w:rFonts w:ascii="Cambria" w:eastAsia="Cambria" w:hAnsi="Cambria" w:cs="Cambria"/>
        </w:rPr>
      </w:pPr>
      <w:bookmarkStart w:id="1" w:name="_g5i5q22nrbv0" w:colFirst="0" w:colLast="0"/>
      <w:bookmarkEnd w:id="1"/>
    </w:p>
    <w:p w14:paraId="00000006" w14:textId="77777777" w:rsidR="00F76F06" w:rsidRDefault="00A103A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The Dalhousie Science Society acknowledges that Dalhousie University and</w:t>
      </w:r>
    </w:p>
    <w:p w14:paraId="00000007" w14:textId="77777777" w:rsidR="00F76F06" w:rsidRDefault="00A103A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 xml:space="preserve">the Dalhousie Student Union Building are located on traditional, </w:t>
      </w:r>
      <w:proofErr w:type="spellStart"/>
      <w:r>
        <w:rPr>
          <w:rFonts w:ascii="Cambria" w:eastAsia="Cambria" w:hAnsi="Cambria" w:cs="Cambria"/>
          <w:sz w:val="18"/>
          <w:szCs w:val="18"/>
        </w:rPr>
        <w:t>unceded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and</w:t>
      </w:r>
    </w:p>
    <w:p w14:paraId="00000008" w14:textId="77777777" w:rsidR="00F76F06" w:rsidRDefault="00A103A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proofErr w:type="spellStart"/>
      <w:r>
        <w:rPr>
          <w:rFonts w:ascii="Cambria" w:eastAsia="Cambria" w:hAnsi="Cambria" w:cs="Cambria"/>
          <w:sz w:val="18"/>
          <w:szCs w:val="18"/>
        </w:rPr>
        <w:t>unsurrendered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Mi’kma’ki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territory. The Dalhousie Science Society seeks to</w:t>
      </w:r>
    </w:p>
    <w:p w14:paraId="00000009" w14:textId="77777777" w:rsidR="00F76F06" w:rsidRDefault="00A103A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honour the relational treaty pro</w:t>
      </w:r>
      <w:r>
        <w:rPr>
          <w:rFonts w:ascii="Cambria" w:eastAsia="Cambria" w:hAnsi="Cambria" w:cs="Cambria"/>
          <w:sz w:val="18"/>
          <w:szCs w:val="18"/>
        </w:rPr>
        <w:t>cess in its programming, events, and</w:t>
      </w:r>
    </w:p>
    <w:p w14:paraId="0000000A" w14:textId="77777777" w:rsidR="00F76F06" w:rsidRDefault="00A103A0">
      <w:pPr>
        <w:tabs>
          <w:tab w:val="right" w:pos="9360"/>
        </w:tabs>
        <w:spacing w:line="240" w:lineRule="auto"/>
        <w:jc w:val="center"/>
        <w:rPr>
          <w:rFonts w:ascii="Cambria" w:eastAsia="Cambria" w:hAnsi="Cambria" w:cs="Cambria"/>
        </w:rPr>
      </w:pPr>
      <w:bookmarkStart w:id="2" w:name="_gjdgxs" w:colFirst="0" w:colLast="0"/>
      <w:bookmarkEnd w:id="2"/>
      <w:r>
        <w:rPr>
          <w:rFonts w:ascii="Cambria" w:eastAsia="Cambria" w:hAnsi="Cambria" w:cs="Cambria"/>
          <w:sz w:val="18"/>
          <w:szCs w:val="18"/>
        </w:rPr>
        <w:t>meetings.</w:t>
      </w:r>
    </w:p>
    <w:p w14:paraId="0000000B" w14:textId="77777777" w:rsidR="00F76F06" w:rsidRDefault="00F76F06">
      <w:pPr>
        <w:tabs>
          <w:tab w:val="right" w:pos="9360"/>
        </w:tabs>
        <w:rPr>
          <w:rFonts w:ascii="Cambria" w:eastAsia="Cambria" w:hAnsi="Cambria" w:cs="Cambria"/>
        </w:rPr>
      </w:pPr>
      <w:bookmarkStart w:id="3" w:name="_jnlt3eza2smy" w:colFirst="0" w:colLast="0"/>
      <w:bookmarkEnd w:id="3"/>
    </w:p>
    <w:p w14:paraId="0000000C" w14:textId="77777777" w:rsidR="00F76F06" w:rsidRDefault="00F76F06">
      <w:pPr>
        <w:spacing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14:paraId="0000000D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Roll Call; </w:t>
      </w:r>
    </w:p>
    <w:p w14:paraId="0000000E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agenda;</w:t>
      </w:r>
    </w:p>
    <w:p w14:paraId="0000000F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agenda be adopted as circulated.</w:t>
      </w:r>
    </w:p>
    <w:p w14:paraId="00000010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Acceptance of the minutes;</w:t>
      </w:r>
    </w:p>
    <w:p w14:paraId="00000011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BE IT RESOLVED THAT </w:t>
      </w:r>
      <w:r>
        <w:rPr>
          <w:rFonts w:ascii="Cambria" w:eastAsia="Cambria" w:hAnsi="Cambria" w:cs="Cambria"/>
          <w:sz w:val="24"/>
          <w:szCs w:val="24"/>
        </w:rPr>
        <w:t>the minutes of the February 24th meeting be accepted as circulate</w:t>
      </w:r>
      <w:r>
        <w:rPr>
          <w:rFonts w:ascii="Cambria" w:eastAsia="Cambria" w:hAnsi="Cambria" w:cs="Cambria"/>
          <w:sz w:val="24"/>
          <w:szCs w:val="24"/>
        </w:rPr>
        <w:t xml:space="preserve">d. </w:t>
      </w:r>
    </w:p>
    <w:p w14:paraId="00000012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Presentations</w:t>
      </w:r>
    </w:p>
    <w:p w14:paraId="00000013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Candidates</w:t>
      </w:r>
    </w:p>
    <w:p w14:paraId="00000014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Erica </w:t>
      </w:r>
      <w:proofErr w:type="spellStart"/>
      <w:r>
        <w:rPr>
          <w:rFonts w:ascii="Cambria" w:eastAsia="Cambria" w:hAnsi="Cambria" w:cs="Cambria"/>
          <w:sz w:val="24"/>
          <w:szCs w:val="24"/>
        </w:rPr>
        <w:t>Seelemann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VPAE - Endorsed</w:t>
      </w:r>
    </w:p>
    <w:p w14:paraId="00000015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Madeleine Stinson - </w:t>
      </w:r>
      <w:proofErr w:type="spellStart"/>
      <w:r>
        <w:rPr>
          <w:rFonts w:ascii="Cambria" w:eastAsia="Cambria" w:hAnsi="Cambria" w:cs="Cambria"/>
          <w:sz w:val="24"/>
          <w:szCs w:val="24"/>
        </w:rPr>
        <w:t>Prez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Endorsed</w:t>
      </w:r>
    </w:p>
    <w:p w14:paraId="00000016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Shivam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Mahajan - VPSL</w:t>
      </w:r>
    </w:p>
    <w:p w14:paraId="00000017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Jad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Ghiz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VPSL - Endorsed</w:t>
      </w:r>
    </w:p>
    <w:p w14:paraId="00000018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Hanna Stewart - VPI - No Endorsement for this position</w:t>
      </w:r>
    </w:p>
    <w:p w14:paraId="00000019" w14:textId="77777777" w:rsidR="00F76F06" w:rsidRDefault="00A103A0">
      <w:pPr>
        <w:numPr>
          <w:ilvl w:val="2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Mazen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VPSL</w:t>
      </w:r>
    </w:p>
    <w:p w14:paraId="0000001A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Amendments to the Constitution;</w:t>
      </w:r>
    </w:p>
    <w:p w14:paraId="0000001B" w14:textId="77777777" w:rsidR="00F76F06" w:rsidRDefault="00A10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Appointments;</w:t>
      </w:r>
    </w:p>
    <w:p w14:paraId="0000001C" w14:textId="77777777" w:rsidR="00F76F06" w:rsidRDefault="00A10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New Business; </w:t>
      </w:r>
    </w:p>
    <w:p w14:paraId="0000001D" w14:textId="77777777" w:rsidR="00F76F06" w:rsidRDefault="00A103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Research 101 Event</w:t>
      </w:r>
    </w:p>
    <w:p w14:paraId="0000001E" w14:textId="77777777" w:rsidR="00F76F06" w:rsidRDefault="00A103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Exec Review</w:t>
      </w:r>
    </w:p>
    <w:p w14:paraId="0000001F" w14:textId="77777777" w:rsidR="00F76F06" w:rsidRDefault="00A103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Old Business;</w:t>
      </w:r>
    </w:p>
    <w:p w14:paraId="00000020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Business of the Executive;</w:t>
      </w:r>
    </w:p>
    <w:p w14:paraId="00000021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President’s report</w:t>
      </w:r>
    </w:p>
    <w:p w14:paraId="00000022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Vice President’s report</w:t>
      </w:r>
    </w:p>
    <w:p w14:paraId="00000023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Director of </w:t>
      </w:r>
      <w:r>
        <w:rPr>
          <w:rFonts w:ascii="Cambria" w:eastAsia="Cambria" w:hAnsi="Cambria" w:cs="Cambria"/>
          <w:sz w:val="24"/>
          <w:szCs w:val="24"/>
        </w:rPr>
        <w:t>Finance’s report</w:t>
      </w:r>
    </w:p>
    <w:p w14:paraId="00000024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Communication’s report</w:t>
      </w:r>
    </w:p>
    <w:p w14:paraId="00000025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Student Life’s report</w:t>
      </w:r>
    </w:p>
    <w:p w14:paraId="00000026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of Marketing’s report</w:t>
      </w:r>
    </w:p>
    <w:p w14:paraId="00000027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Chairperson's Report</w:t>
      </w:r>
    </w:p>
    <w:p w14:paraId="00000028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Reports from the D-Societies and Standing Committees;</w:t>
      </w:r>
    </w:p>
    <w:p w14:paraId="00000029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DSU Rep</w:t>
      </w:r>
    </w:p>
    <w:p w14:paraId="0000002A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Senate Rep</w:t>
      </w:r>
    </w:p>
    <w:p w14:paraId="0000002B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Finance &amp; Grants</w:t>
      </w:r>
    </w:p>
    <w:p w14:paraId="0000002C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Environmental Affairs</w:t>
      </w:r>
    </w:p>
    <w:p w14:paraId="0000002D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Curriculum Committee</w:t>
      </w:r>
    </w:p>
    <w:p w14:paraId="0000002E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First Year Rep</w:t>
      </w:r>
    </w:p>
    <w:p w14:paraId="0000002F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DISP Rep</w:t>
      </w:r>
    </w:p>
    <w:p w14:paraId="00000030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Development Rep </w:t>
      </w:r>
    </w:p>
    <w:p w14:paraId="00000031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DABS</w:t>
      </w:r>
    </w:p>
    <w:p w14:paraId="00000032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DAMS</w:t>
      </w:r>
    </w:p>
    <w:p w14:paraId="00000033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DAPS</w:t>
      </w:r>
    </w:p>
    <w:p w14:paraId="00000034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DBSS</w:t>
      </w:r>
    </w:p>
    <w:p w14:paraId="00000035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DOUGS</w:t>
      </w:r>
    </w:p>
    <w:p w14:paraId="00000036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DUESA</w:t>
      </w:r>
    </w:p>
    <w:p w14:paraId="00000037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DUMASS</w:t>
      </w:r>
    </w:p>
    <w:p w14:paraId="00000038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DUPS</w:t>
      </w:r>
    </w:p>
    <w:p w14:paraId="00000039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DUUCS</w:t>
      </w:r>
    </w:p>
    <w:p w14:paraId="0000003A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Dawson</w:t>
      </w:r>
    </w:p>
    <w:p w14:paraId="0000003B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EPSS</w:t>
      </w:r>
    </w:p>
    <w:p w14:paraId="0000003C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SIMS</w:t>
      </w:r>
    </w:p>
    <w:p w14:paraId="0000003D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MSSDU</w:t>
      </w:r>
    </w:p>
    <w:p w14:paraId="0000003E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 </w:t>
      </w:r>
    </w:p>
    <w:p w14:paraId="0000003F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King’s Rep</w:t>
      </w:r>
    </w:p>
    <w:p w14:paraId="00000040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Announcements and Question Period</w:t>
      </w:r>
    </w:p>
    <w:p w14:paraId="00000041" w14:textId="77777777" w:rsidR="00F76F06" w:rsidRDefault="00A103A0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Symposium </w:t>
      </w:r>
    </w:p>
    <w:p w14:paraId="00000042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Notices of Motion; </w:t>
      </w:r>
    </w:p>
    <w:p w14:paraId="00000043" w14:textId="77777777" w:rsidR="00F76F06" w:rsidRDefault="00A103A0">
      <w:pPr>
        <w:numPr>
          <w:ilvl w:val="0"/>
          <w:numId w:val="1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Adjournment</w:t>
      </w:r>
    </w:p>
    <w:p w14:paraId="00000044" w14:textId="77777777" w:rsidR="00F76F06" w:rsidRDefault="00F76F06"/>
    <w:p w14:paraId="00000045" w14:textId="77777777" w:rsidR="00F76F06" w:rsidRDefault="00F76F06"/>
    <w:p w14:paraId="00000046" w14:textId="77777777" w:rsidR="00F76F06" w:rsidRDefault="00A103A0">
      <w:r>
        <w:t>My platform is the only thing I’m standing on, and these aren’t your average Rhino Party promises. I aim to create unity amongst our student body by making sure all students are represented not only in student governance b</w:t>
      </w:r>
      <w:r>
        <w:t>ut to the administration and university</w:t>
      </w:r>
    </w:p>
    <w:p w14:paraId="00000047" w14:textId="77777777" w:rsidR="00F76F06" w:rsidRDefault="00A103A0">
      <w:r>
        <w:t>governance. I believe we have lots of room for improvement amongst the DSU communication strategies. I want to ensure the DSU is able to provide more accurate information to the student body, to increase transparency</w:t>
      </w:r>
      <w:r>
        <w:t xml:space="preserve"> and to explore the platforms students find most accessible in receiving their information. All students deserve to understand and to be informed about what is happening in their union. </w:t>
      </w:r>
    </w:p>
    <w:p w14:paraId="00000048" w14:textId="77777777" w:rsidR="00F76F06" w:rsidRDefault="00F76F06"/>
    <w:p w14:paraId="00000049" w14:textId="77777777" w:rsidR="00F76F06" w:rsidRDefault="00A103A0">
      <w:r>
        <w:t>My final, and arguably most valuable platform point is to improve ac</w:t>
      </w:r>
      <w:r>
        <w:t>cess. I understand that accessibility is thrown around a lot and it is an extremely broad term. The VPI has the opportunity to sit on Dalhousie’s various accessibility committees, working to improve</w:t>
      </w:r>
    </w:p>
    <w:p w14:paraId="0000004A" w14:textId="77777777" w:rsidR="00F76F06" w:rsidRDefault="00A103A0">
      <w:pPr>
        <w:shd w:val="clear" w:color="auto" w:fill="FFFFFF"/>
        <w:spacing w:line="331" w:lineRule="auto"/>
      </w:pPr>
      <w:r>
        <w:t xml:space="preserve">our campus structure to be more physically accessible to </w:t>
      </w:r>
      <w:r>
        <w:t xml:space="preserve">students. I will use my voice on these committees to ensure all student needs are being met by our institution. </w:t>
      </w:r>
    </w:p>
    <w:p w14:paraId="0000004B" w14:textId="77777777" w:rsidR="00F76F06" w:rsidRDefault="00F76F06"/>
    <w:p w14:paraId="0000004C" w14:textId="77777777" w:rsidR="00F76F06" w:rsidRDefault="00A103A0">
      <w:r>
        <w:t>Beyond the physical accessibility of students, the increasing costs of tuition and living in Halifax are unsustainable for students to keep ch</w:t>
      </w:r>
      <w:r>
        <w:t>asing. I will advocate for lower tuition and differential fees, work to expand the foodbank and ensure all students are making</w:t>
      </w:r>
    </w:p>
    <w:p w14:paraId="0000004D" w14:textId="77777777" w:rsidR="00F76F06" w:rsidRDefault="00A103A0">
      <w:pPr>
        <w:shd w:val="clear" w:color="auto" w:fill="FFFFFF"/>
        <w:spacing w:line="331" w:lineRule="auto"/>
      </w:pPr>
      <w:r>
        <w:t xml:space="preserve">a living </w:t>
      </w:r>
      <w:proofErr w:type="gramStart"/>
      <w:r>
        <w:t>wage</w:t>
      </w:r>
      <w:proofErr w:type="gramEnd"/>
      <w:r>
        <w:t>. I will ensure that student voices are being heard on all levels of governance.</w:t>
      </w:r>
    </w:p>
    <w:p w14:paraId="0000004E" w14:textId="77777777" w:rsidR="00F76F06" w:rsidRDefault="00F76F06"/>
    <w:sectPr w:rsidR="00F76F0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F5B56" w14:textId="77777777" w:rsidR="00A103A0" w:rsidRDefault="00A103A0">
      <w:pPr>
        <w:spacing w:line="240" w:lineRule="auto"/>
      </w:pPr>
      <w:r>
        <w:separator/>
      </w:r>
    </w:p>
  </w:endnote>
  <w:endnote w:type="continuationSeparator" w:id="0">
    <w:p w14:paraId="603BD020" w14:textId="77777777" w:rsidR="00A103A0" w:rsidRDefault="00A10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8209" w14:textId="77777777" w:rsidR="00A103A0" w:rsidRDefault="00A103A0">
      <w:pPr>
        <w:spacing w:line="240" w:lineRule="auto"/>
      </w:pPr>
      <w:r>
        <w:separator/>
      </w:r>
    </w:p>
  </w:footnote>
  <w:footnote w:type="continuationSeparator" w:id="0">
    <w:p w14:paraId="3B4A5C87" w14:textId="77777777" w:rsidR="00A103A0" w:rsidRDefault="00A10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F" w14:textId="77777777" w:rsidR="00F76F06" w:rsidRDefault="00F76F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94B"/>
    <w:multiLevelType w:val="multilevel"/>
    <w:tmpl w:val="04E88AE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06"/>
    <w:rsid w:val="002B6949"/>
    <w:rsid w:val="00A103A0"/>
    <w:rsid w:val="00F7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BD22B4-5CB2-0844-8945-0179F89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Essa Hashem</cp:lastModifiedBy>
  <cp:revision>2</cp:revision>
  <dcterms:created xsi:type="dcterms:W3CDTF">2020-08-30T15:17:00Z</dcterms:created>
  <dcterms:modified xsi:type="dcterms:W3CDTF">2020-08-30T15:17:00Z</dcterms:modified>
</cp:coreProperties>
</file>